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AA" w:rsidRPr="00E20E32" w:rsidRDefault="00ED74AA" w:rsidP="00ED74AA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Утверждено</w:t>
      </w:r>
    </w:p>
    <w:p w:rsidR="00ED74AA" w:rsidRPr="00E20E32" w:rsidRDefault="00ED74AA" w:rsidP="00ED74AA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Прика</w:t>
      </w:r>
      <w:r>
        <w:rPr>
          <w:rFonts w:ascii="Times New Roman" w:hAnsi="Times New Roman" w:cs="Times New Roman"/>
          <w:sz w:val="24"/>
          <w:szCs w:val="24"/>
        </w:rPr>
        <w:t>зом МБДОУ «Ара-Алцагатский детский сад «Наран»</w:t>
      </w:r>
    </w:p>
    <w:p w:rsidR="00ED74AA" w:rsidRPr="00E20E32" w:rsidRDefault="00ED74AA" w:rsidP="00ED7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E20E32">
        <w:rPr>
          <w:rFonts w:ascii="Times New Roman" w:hAnsi="Times New Roman" w:cs="Times New Roman"/>
          <w:sz w:val="24"/>
          <w:szCs w:val="24"/>
        </w:rPr>
        <w:t xml:space="preserve"> От</w:t>
      </w:r>
      <w:r w:rsidR="00D20797">
        <w:rPr>
          <w:rFonts w:ascii="Times New Roman" w:hAnsi="Times New Roman" w:cs="Times New Roman"/>
          <w:sz w:val="24"/>
          <w:szCs w:val="24"/>
        </w:rPr>
        <w:t xml:space="preserve"> 01.10.2021 г. </w:t>
      </w:r>
      <w:bookmarkStart w:id="0" w:name="_GoBack"/>
      <w:bookmarkEnd w:id="0"/>
      <w:r w:rsidR="00D20797">
        <w:rPr>
          <w:rFonts w:ascii="Times New Roman" w:hAnsi="Times New Roman" w:cs="Times New Roman"/>
          <w:sz w:val="24"/>
          <w:szCs w:val="24"/>
        </w:rPr>
        <w:t xml:space="preserve"> № 48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74AA" w:rsidRPr="00E20E32" w:rsidRDefault="00ED74AA" w:rsidP="000F7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4AA" w:rsidRPr="00E20E32" w:rsidRDefault="00ED74AA" w:rsidP="00ED74AA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ED74AA" w:rsidRPr="00E20E32" w:rsidRDefault="00ED74AA" w:rsidP="00ED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E32">
        <w:rPr>
          <w:rFonts w:ascii="Times New Roman" w:hAnsi="Times New Roman" w:cs="Times New Roman"/>
          <w:b/>
          <w:sz w:val="28"/>
          <w:szCs w:val="28"/>
        </w:rPr>
        <w:t>Кодекс этики и служебного поведения работников</w:t>
      </w:r>
    </w:p>
    <w:p w:rsidR="00ED74AA" w:rsidRPr="00E20E32" w:rsidRDefault="00ED74AA" w:rsidP="00ED74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МБДОУ «Ара-Алцагатский детский сад «Наран»</w:t>
      </w:r>
    </w:p>
    <w:p w:rsidR="00ED74AA" w:rsidRPr="00E20E32" w:rsidRDefault="00ED74AA" w:rsidP="00ED7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AA" w:rsidRPr="00E20E32" w:rsidRDefault="00ED74AA" w:rsidP="00ED74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4AA" w:rsidRDefault="00ED74AA" w:rsidP="00ED74A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20E32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ED74AA" w:rsidRDefault="00ED74AA" w:rsidP="00ED74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74AA" w:rsidRPr="009750D5" w:rsidRDefault="00ED74AA" w:rsidP="00ED74AA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ED74AA" w:rsidRPr="00E20E32" w:rsidRDefault="00ED74AA" w:rsidP="00ED74A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Кодекс профессиональной этики педагогических работников организаций, осуществляющих образовательную деятельность (далее – Кодекс), разработан на основании положений Конституции Российской Федерации, Федерального </w:t>
      </w:r>
      <w:r>
        <w:rPr>
          <w:rFonts w:ascii="Times New Roman" w:hAnsi="Times New Roman" w:cs="Times New Roman"/>
          <w:sz w:val="24"/>
          <w:szCs w:val="24"/>
        </w:rPr>
        <w:t>закона от 29.12.2012 № 273-ФЗ «</w:t>
      </w:r>
      <w:r w:rsidRPr="00E20E32">
        <w:rPr>
          <w:rFonts w:ascii="Times New Roman" w:hAnsi="Times New Roman" w:cs="Times New Roman"/>
          <w:sz w:val="24"/>
          <w:szCs w:val="24"/>
        </w:rPr>
        <w:t>Об образовании в Российской Федерации», Указа Президента РФ от 07.05.2012 № 597 «О мероприятиях по реализации государственной социальной политики» и иных нормативных правовых актов РФ.</w:t>
      </w:r>
    </w:p>
    <w:p w:rsidR="00ED74AA" w:rsidRPr="00E20E32" w:rsidRDefault="00ED74AA" w:rsidP="00ED74AA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Кодекс представляет собой совокупность общих принципов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20E32">
        <w:rPr>
          <w:rFonts w:ascii="Times New Roman" w:hAnsi="Times New Roman" w:cs="Times New Roman"/>
          <w:sz w:val="24"/>
          <w:szCs w:val="24"/>
        </w:rPr>
        <w:t>рофессиональной служебной этики и основных правил служебного поведения, которыми следует руководствоваться работнику (наименование детского сада) независимо от занимаемой им должности.</w:t>
      </w:r>
    </w:p>
    <w:p w:rsidR="00ED74AA" w:rsidRPr="00E20E32" w:rsidRDefault="00ED74AA" w:rsidP="00ED74AA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Гражданин, поступающий на работ</w:t>
      </w:r>
      <w:r>
        <w:rPr>
          <w:rFonts w:ascii="Times New Roman" w:hAnsi="Times New Roman" w:cs="Times New Roman"/>
          <w:sz w:val="24"/>
          <w:szCs w:val="24"/>
        </w:rPr>
        <w:t>у в МБДОУ «Ара-Алцагатский детский сад «Наран»</w:t>
      </w:r>
      <w:r w:rsidRPr="00E20E32">
        <w:rPr>
          <w:rFonts w:ascii="Times New Roman" w:hAnsi="Times New Roman" w:cs="Times New Roman"/>
          <w:sz w:val="24"/>
          <w:szCs w:val="24"/>
        </w:rPr>
        <w:t>, знакомится с положениями Кодекса и соблюдает их в процессе своей профессиональной деятельности.</w:t>
      </w:r>
    </w:p>
    <w:p w:rsidR="00ED74AA" w:rsidRPr="00E20E32" w:rsidRDefault="00ED74AA" w:rsidP="00ED74AA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Кодексом этики и служебного поведения работников руководствуются все работники детского сада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  <w:r w:rsidRPr="00E20E32">
        <w:rPr>
          <w:rFonts w:ascii="Times New Roman" w:hAnsi="Times New Roman" w:cs="Times New Roman"/>
          <w:sz w:val="24"/>
          <w:szCs w:val="24"/>
        </w:rPr>
        <w:t>, независимо от занимаемой должности, в том числе, совместители и временные работники.</w:t>
      </w:r>
    </w:p>
    <w:p w:rsidR="00ED74AA" w:rsidRPr="00E20E32" w:rsidRDefault="00ED74AA" w:rsidP="00ED74AA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Целью Кодекса является обобщение этических норм и правил служебного поведения работников детского сада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  <w:r w:rsidRPr="00E20E32">
        <w:rPr>
          <w:rFonts w:ascii="Times New Roman" w:hAnsi="Times New Roman" w:cs="Times New Roman"/>
          <w:sz w:val="24"/>
          <w:szCs w:val="24"/>
        </w:rPr>
        <w:t xml:space="preserve"> для достойного выполнения ими своих должностных обязанностей.</w:t>
      </w:r>
    </w:p>
    <w:p w:rsidR="00ED74AA" w:rsidRPr="00E20E32" w:rsidRDefault="00ED74AA" w:rsidP="00ED74AA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Кодекс призван повысить эффективность выполнения работниками детского сада своих должностных обязанностей.</w:t>
      </w:r>
    </w:p>
    <w:p w:rsidR="00ED74AA" w:rsidRPr="00E20E32" w:rsidRDefault="00ED74AA" w:rsidP="00ED74AA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Кодекс служит основой для формирования взаимоотношений, основанных на нормах морали, уважительном отношении к работникам учреждений в общественном сознании, а также выступает как институт общественного сознания и нравственности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  <w:r w:rsidRPr="00E20E32">
        <w:rPr>
          <w:rFonts w:ascii="Times New Roman" w:hAnsi="Times New Roman" w:cs="Times New Roman"/>
          <w:sz w:val="24"/>
          <w:szCs w:val="24"/>
        </w:rPr>
        <w:t>, их самоконтроля.</w:t>
      </w:r>
    </w:p>
    <w:p w:rsidR="00ED74AA" w:rsidRPr="00E20E32" w:rsidRDefault="00ED74AA" w:rsidP="00ED74AA">
      <w:pPr>
        <w:pStyle w:val="a3"/>
        <w:numPr>
          <w:ilvl w:val="1"/>
          <w:numId w:val="1"/>
        </w:numPr>
        <w:spacing w:after="0" w:line="240" w:lineRule="auto"/>
        <w:ind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Знание и соблюдение работниками положений Кодекса является одним из критериев оценки качества их служебного поведения.</w:t>
      </w:r>
    </w:p>
    <w:p w:rsidR="00ED74AA" w:rsidRPr="00E20E32" w:rsidRDefault="00ED74AA" w:rsidP="00ED74AA">
      <w:pPr>
        <w:pStyle w:val="a3"/>
        <w:spacing w:after="0" w:line="240" w:lineRule="auto"/>
        <w:ind w:left="2136" w:hanging="425"/>
        <w:rPr>
          <w:rFonts w:ascii="Times New Roman" w:hAnsi="Times New Roman" w:cs="Times New Roman"/>
          <w:sz w:val="24"/>
          <w:szCs w:val="24"/>
        </w:rPr>
      </w:pPr>
    </w:p>
    <w:p w:rsidR="00ED74AA" w:rsidRPr="00E20E32" w:rsidRDefault="00ED74AA" w:rsidP="00ED74AA">
      <w:pPr>
        <w:pStyle w:val="a3"/>
        <w:spacing w:after="0" w:line="240" w:lineRule="auto"/>
        <w:ind w:left="2136" w:hanging="425"/>
        <w:jc w:val="both"/>
        <w:rPr>
          <w:rFonts w:ascii="Times New Roman" w:hAnsi="Times New Roman" w:cs="Times New Roman"/>
          <w:sz w:val="24"/>
          <w:szCs w:val="24"/>
        </w:rPr>
      </w:pPr>
    </w:p>
    <w:p w:rsidR="00ED74AA" w:rsidRPr="005F0AC0" w:rsidRDefault="00ED74AA" w:rsidP="00ED74AA">
      <w:pPr>
        <w:pStyle w:val="a3"/>
        <w:numPr>
          <w:ilvl w:val="0"/>
          <w:numId w:val="1"/>
        </w:numPr>
        <w:spacing w:after="0" w:line="240" w:lineRule="auto"/>
        <w:ind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AC0">
        <w:rPr>
          <w:rFonts w:ascii="Times New Roman" w:hAnsi="Times New Roman" w:cs="Times New Roman"/>
          <w:b/>
          <w:sz w:val="24"/>
          <w:szCs w:val="24"/>
        </w:rPr>
        <w:t>Основные принципы и правила служебного поведения работников ((наименование детского сада)</w:t>
      </w:r>
    </w:p>
    <w:p w:rsidR="00ED74AA" w:rsidRPr="00E20E32" w:rsidRDefault="00ED74AA" w:rsidP="00ED74AA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p w:rsidR="00ED74AA" w:rsidRPr="00E20E32" w:rsidRDefault="00ED74AA" w:rsidP="00ED74AA">
      <w:pPr>
        <w:pStyle w:val="a3"/>
        <w:numPr>
          <w:ilvl w:val="1"/>
          <w:numId w:val="1"/>
        </w:numPr>
        <w:spacing w:after="0" w:line="240" w:lineRule="auto"/>
        <w:ind w:hanging="425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Работники детского сада, сознавая ответственность перед гражданами, обществом и государством, призваны:</w:t>
      </w:r>
    </w:p>
    <w:p w:rsidR="00ED74AA" w:rsidRPr="00E20E32" w:rsidRDefault="00ED74AA" w:rsidP="00ED74AA">
      <w:p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lastRenderedPageBreak/>
        <w:t xml:space="preserve">а) исполнять должностные обязанности добросовестно и на высоком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0E32">
        <w:rPr>
          <w:rFonts w:ascii="Times New Roman" w:hAnsi="Times New Roman" w:cs="Times New Roman"/>
          <w:sz w:val="24"/>
          <w:szCs w:val="24"/>
        </w:rPr>
        <w:t>профессиональном уровне;</w:t>
      </w:r>
    </w:p>
    <w:p w:rsidR="00ED74AA" w:rsidRPr="00E20E32" w:rsidRDefault="00ED74AA" w:rsidP="00ED74AA">
      <w:pPr>
        <w:spacing w:after="0" w:line="240" w:lineRule="auto"/>
        <w:ind w:left="1416" w:hanging="282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б) осуществлять свою деятельность в пределах полномочий;</w:t>
      </w:r>
    </w:p>
    <w:p w:rsidR="00ED74AA" w:rsidRPr="00E20E32" w:rsidRDefault="00ED74AA" w:rsidP="00ED74AA">
      <w:pPr>
        <w:spacing w:after="0" w:line="240" w:lineRule="auto"/>
        <w:ind w:left="14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в) не оказывать предпочтения к</w:t>
      </w:r>
      <w:r>
        <w:rPr>
          <w:rFonts w:ascii="Times New Roman" w:hAnsi="Times New Roman" w:cs="Times New Roman"/>
          <w:sz w:val="24"/>
          <w:szCs w:val="24"/>
        </w:rPr>
        <w:t xml:space="preserve">аким-либо профессиональным или </w:t>
      </w:r>
      <w:r w:rsidRPr="00E20E32">
        <w:rPr>
          <w:rFonts w:ascii="Times New Roman" w:hAnsi="Times New Roman" w:cs="Times New Roman"/>
          <w:sz w:val="24"/>
          <w:szCs w:val="24"/>
        </w:rPr>
        <w:t>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D74AA" w:rsidRPr="00E20E32" w:rsidRDefault="00ED74AA" w:rsidP="00ED74AA">
      <w:pPr>
        <w:spacing w:after="0" w:line="240" w:lineRule="auto"/>
        <w:ind w:left="14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г)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ED74AA" w:rsidRPr="00E20E32" w:rsidRDefault="00ED74AA" w:rsidP="00ED74AA">
      <w:pPr>
        <w:spacing w:after="0" w:line="240" w:lineRule="auto"/>
        <w:ind w:left="14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д) уведомлять администрацию ДОУ обо всех случаях обращения к работнику каких-либо лиц в целях склонения к совершению коррупционных правонарушений;</w:t>
      </w:r>
    </w:p>
    <w:p w:rsidR="00ED74AA" w:rsidRPr="00E20E32" w:rsidRDefault="00ED74AA" w:rsidP="00ED74AA">
      <w:pPr>
        <w:spacing w:after="0" w:line="240" w:lineRule="auto"/>
        <w:ind w:left="14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е) соблюдать нормы служебной, профессиональной этики и правила делового поведения;</w:t>
      </w:r>
    </w:p>
    <w:p w:rsidR="00ED74AA" w:rsidRPr="00E20E32" w:rsidRDefault="00ED74AA" w:rsidP="00ED74AA">
      <w:pPr>
        <w:spacing w:after="0" w:line="240" w:lineRule="auto"/>
        <w:ind w:left="14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ж) проявлять корректность и внимательность в обращении с гражданами и должностными лицами;</w:t>
      </w:r>
    </w:p>
    <w:p w:rsidR="00ED74AA" w:rsidRPr="00E20E32" w:rsidRDefault="00ED74AA" w:rsidP="00ED74AA">
      <w:pPr>
        <w:spacing w:after="0" w:line="240" w:lineRule="auto"/>
        <w:ind w:left="14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з)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D74AA" w:rsidRPr="00E20E32" w:rsidRDefault="00ED74AA" w:rsidP="00ED74AA">
      <w:pPr>
        <w:spacing w:after="0" w:line="240" w:lineRule="auto"/>
        <w:ind w:left="14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и) воздерживаться от поведения, которое могло бы вызвать сомнение в добросовестном исполнении работником детского сада должностных обязанностей, а также избегать конфликтных ситуаций, способных нанести ущерб его репутации или авторитету ДОУ;</w:t>
      </w:r>
    </w:p>
    <w:p w:rsidR="00ED74AA" w:rsidRPr="00E20E32" w:rsidRDefault="00ED74AA" w:rsidP="00ED74AA">
      <w:pPr>
        <w:spacing w:after="0" w:line="240" w:lineRule="auto"/>
        <w:ind w:left="14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к)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ED74AA" w:rsidRPr="00E20E32" w:rsidRDefault="00ED74AA" w:rsidP="00ED74AA">
      <w:pPr>
        <w:spacing w:after="0" w:line="240" w:lineRule="auto"/>
        <w:ind w:left="14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л)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граждан при решении вопросов личного характера;</w:t>
      </w:r>
    </w:p>
    <w:p w:rsidR="00ED74AA" w:rsidRPr="00E20E32" w:rsidRDefault="00ED74AA" w:rsidP="00ED74AA">
      <w:pPr>
        <w:spacing w:after="0" w:line="240" w:lineRule="auto"/>
        <w:ind w:left="14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м) воздерживаться от публичных высказываний, суждений и оценок в отношении учреждений Кяхтинского района, в частности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  <w:r w:rsidRPr="00E20E32">
        <w:rPr>
          <w:rFonts w:ascii="Times New Roman" w:hAnsi="Times New Roman" w:cs="Times New Roman"/>
          <w:sz w:val="24"/>
          <w:szCs w:val="24"/>
        </w:rPr>
        <w:t>, их руководителей, если это не входит в должностные обязанности работника;</w:t>
      </w:r>
    </w:p>
    <w:p w:rsidR="00ED74AA" w:rsidRPr="00E20E32" w:rsidRDefault="00ED74AA" w:rsidP="00ED74AA">
      <w:pPr>
        <w:spacing w:after="0" w:line="240" w:lineRule="auto"/>
        <w:ind w:left="14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н) уважительно относиться к деятельности представителей средств массовой информации по информированию общества о работе</w:t>
      </w:r>
      <w:r w:rsidRPr="00ED7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  <w:r w:rsidRPr="00E20E32">
        <w:rPr>
          <w:rFonts w:ascii="Times New Roman" w:hAnsi="Times New Roman" w:cs="Times New Roman"/>
          <w:sz w:val="24"/>
          <w:szCs w:val="24"/>
        </w:rPr>
        <w:t>, а также оказывать содействие в получении достоверной информации в установленном порядке;</w:t>
      </w:r>
    </w:p>
    <w:p w:rsidR="00ED74AA" w:rsidRPr="00E20E32" w:rsidRDefault="00ED74AA" w:rsidP="00ED74AA">
      <w:pPr>
        <w:spacing w:after="0" w:line="240" w:lineRule="auto"/>
        <w:ind w:left="1416" w:hanging="42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о)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2.2. Работнику детского сада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  <w:r w:rsidRPr="00E20E32">
        <w:rPr>
          <w:rFonts w:ascii="Times New Roman" w:hAnsi="Times New Roman" w:cs="Times New Roman"/>
          <w:sz w:val="24"/>
          <w:szCs w:val="24"/>
        </w:rPr>
        <w:t xml:space="preserve"> следует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которая стала известна ему в связи с исполнением им </w:t>
      </w:r>
      <w:proofErr w:type="gramStart"/>
      <w:r w:rsidRPr="00E20E32">
        <w:rPr>
          <w:rFonts w:ascii="Times New Roman" w:hAnsi="Times New Roman" w:cs="Times New Roman"/>
          <w:sz w:val="24"/>
          <w:szCs w:val="24"/>
        </w:rPr>
        <w:t>должностных  обязанностей</w:t>
      </w:r>
      <w:proofErr w:type="gramEnd"/>
      <w:r w:rsidRPr="00E20E32">
        <w:rPr>
          <w:rFonts w:ascii="Times New Roman" w:hAnsi="Times New Roman" w:cs="Times New Roman"/>
          <w:sz w:val="24"/>
          <w:szCs w:val="24"/>
        </w:rPr>
        <w:t>.</w:t>
      </w:r>
    </w:p>
    <w:p w:rsidR="00ED74AA" w:rsidRPr="00E20E32" w:rsidRDefault="00ED74AA" w:rsidP="00ED74AA">
      <w:pPr>
        <w:spacing w:after="0" w:line="240" w:lineRule="auto"/>
        <w:ind w:left="708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20E32">
        <w:rPr>
          <w:rFonts w:ascii="Times New Roman" w:hAnsi="Times New Roman" w:cs="Times New Roman"/>
          <w:sz w:val="24"/>
          <w:szCs w:val="24"/>
        </w:rPr>
        <w:t>2.3.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E32">
        <w:rPr>
          <w:rFonts w:ascii="Times New Roman" w:hAnsi="Times New Roman" w:cs="Times New Roman"/>
          <w:sz w:val="24"/>
          <w:szCs w:val="24"/>
        </w:rPr>
        <w:t>Работнику ДОУ, наделенному организационно-распорядительными полномочиями, по отношению к другим работникам детского сада, рекомендуется быть для них образцом профессионализма, безупречной репутации, способствовать формированию в учреждении благоприятного для эффективной работы морально-психологического климата.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2.4.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E32">
        <w:rPr>
          <w:rFonts w:ascii="Times New Roman" w:hAnsi="Times New Roman" w:cs="Times New Roman"/>
          <w:sz w:val="24"/>
          <w:szCs w:val="24"/>
        </w:rPr>
        <w:t>Работник ДОУ, наделенный организационно-распорядительными полномочиями, по отношению к другим работникам детского сада призван:</w:t>
      </w:r>
    </w:p>
    <w:p w:rsidR="00ED74AA" w:rsidRPr="00E20E32" w:rsidRDefault="00ED74AA" w:rsidP="00ED74A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 w:rsidRPr="00E20E32">
        <w:rPr>
          <w:rFonts w:ascii="Times New Roman" w:hAnsi="Times New Roman" w:cs="Times New Roman"/>
          <w:sz w:val="24"/>
          <w:szCs w:val="24"/>
        </w:rPr>
        <w:t>) принимать меры по предотвращению и урегулированию конфликта интересов;</w:t>
      </w:r>
    </w:p>
    <w:p w:rsidR="00ED74AA" w:rsidRPr="00E20E32" w:rsidRDefault="00ED74AA" w:rsidP="00ED74A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20E32">
        <w:rPr>
          <w:rFonts w:ascii="Times New Roman" w:hAnsi="Times New Roman" w:cs="Times New Roman"/>
          <w:sz w:val="24"/>
          <w:szCs w:val="24"/>
        </w:rPr>
        <w:t>) принимать меры по предупреждению коррупции;</w:t>
      </w:r>
    </w:p>
    <w:p w:rsidR="00ED74AA" w:rsidRPr="00E20E32" w:rsidRDefault="00ED74AA" w:rsidP="00ED74AA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20E32">
        <w:rPr>
          <w:rFonts w:ascii="Times New Roman" w:hAnsi="Times New Roman" w:cs="Times New Roman"/>
          <w:sz w:val="24"/>
          <w:szCs w:val="24"/>
        </w:rPr>
        <w:t>) не допускать случаев принуждения работников ДОУ к участию в деятельности политических партий и общественных объединений.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2.5. Работнику ДОУ, наделенному организационно-распорядительными полномочиями, по отношению к другим работникам детского сада, следует принимать меры к тому, чтобы подчиненные ему работники детского сада не допускали </w:t>
      </w:r>
      <w:proofErr w:type="spellStart"/>
      <w:r w:rsidRPr="00E20E32">
        <w:rPr>
          <w:rFonts w:ascii="Times New Roman" w:hAnsi="Times New Roman" w:cs="Times New Roman"/>
          <w:sz w:val="24"/>
          <w:szCs w:val="24"/>
        </w:rPr>
        <w:t>коррупционно</w:t>
      </w:r>
      <w:proofErr w:type="spellEnd"/>
      <w:r w:rsidRPr="00E20E32">
        <w:rPr>
          <w:rFonts w:ascii="Times New Roman" w:hAnsi="Times New Roman" w:cs="Times New Roman"/>
          <w:sz w:val="24"/>
          <w:szCs w:val="24"/>
        </w:rPr>
        <w:t>-опасного поведения, своим личным поведением подавать пример честности, беспристрастности и справедливости.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2.6.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20E32">
        <w:rPr>
          <w:rFonts w:ascii="Times New Roman" w:hAnsi="Times New Roman" w:cs="Times New Roman"/>
          <w:sz w:val="24"/>
          <w:szCs w:val="24"/>
        </w:rPr>
        <w:t>Работник</w:t>
      </w:r>
      <w:r w:rsidRPr="00ED74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  <w:r w:rsidRPr="00E20E32">
        <w:rPr>
          <w:rFonts w:ascii="Times New Roman" w:hAnsi="Times New Roman" w:cs="Times New Roman"/>
          <w:sz w:val="24"/>
          <w:szCs w:val="24"/>
        </w:rPr>
        <w:t xml:space="preserve"> не имеет права: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20E32">
        <w:rPr>
          <w:rFonts w:ascii="Times New Roman" w:hAnsi="Times New Roman" w:cs="Times New Roman"/>
          <w:sz w:val="24"/>
          <w:szCs w:val="24"/>
        </w:rPr>
        <w:t>) злоупотреблять должностными полномочиями, склонять кого-либо к правонарушениям, имеющим коррупционную направленность;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20E32">
        <w:rPr>
          <w:rFonts w:ascii="Times New Roman" w:hAnsi="Times New Roman" w:cs="Times New Roman"/>
          <w:sz w:val="24"/>
          <w:szCs w:val="24"/>
        </w:rPr>
        <w:t>) во время исполнения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этикетом;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20E32">
        <w:rPr>
          <w:rFonts w:ascii="Times New Roman" w:hAnsi="Times New Roman" w:cs="Times New Roman"/>
          <w:sz w:val="24"/>
          <w:szCs w:val="24"/>
        </w:rPr>
        <w:t>) во время исполнения должностных обязанностей допускать личную заинтересованность;</w:t>
      </w:r>
    </w:p>
    <w:p w:rsidR="00ED74AA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20E32">
        <w:rPr>
          <w:rFonts w:ascii="Times New Roman" w:hAnsi="Times New Roman" w:cs="Times New Roman"/>
          <w:sz w:val="24"/>
          <w:szCs w:val="24"/>
        </w:rPr>
        <w:t>) использовать при осуществлении научной, преподавательской, творческой и иной деятельности без согласования с руководством учреждения конфиденциальную информацию и материалы, которые стали ему известны в связи с исполнением профессиональных обязанностей.</w:t>
      </w:r>
    </w:p>
    <w:p w:rsidR="00ED74AA" w:rsidRDefault="00ED74AA" w:rsidP="00ED74A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ED74AA" w:rsidRPr="00E20E32" w:rsidRDefault="00ED74AA" w:rsidP="00ED74AA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ED74AA" w:rsidRPr="005F0AC0" w:rsidRDefault="00ED74AA" w:rsidP="00ED74AA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 w:rsidRPr="005F0AC0">
        <w:rPr>
          <w:rFonts w:ascii="Times New Roman" w:hAnsi="Times New Roman" w:cs="Times New Roman"/>
          <w:b/>
          <w:sz w:val="24"/>
          <w:szCs w:val="24"/>
        </w:rPr>
        <w:t>3. Общие правила профессиональной этики работников детского сада (наименование детского сада)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3.1. В служебном поведении работнику ДОУ необходимо исходить из конституционных </w:t>
      </w:r>
      <w:proofErr w:type="gramStart"/>
      <w:r w:rsidRPr="00E20E32">
        <w:rPr>
          <w:rFonts w:ascii="Times New Roman" w:hAnsi="Times New Roman" w:cs="Times New Roman"/>
          <w:sz w:val="24"/>
          <w:szCs w:val="24"/>
        </w:rPr>
        <w:t>положений  о</w:t>
      </w:r>
      <w:proofErr w:type="gramEnd"/>
      <w:r w:rsidRPr="00E20E32">
        <w:rPr>
          <w:rFonts w:ascii="Times New Roman" w:hAnsi="Times New Roman" w:cs="Times New Roman"/>
          <w:sz w:val="24"/>
          <w:szCs w:val="24"/>
        </w:rPr>
        <w:t xml:space="preserve">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 и достоинства своего доброго имени.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3.2.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0E32">
        <w:rPr>
          <w:rFonts w:ascii="Times New Roman" w:hAnsi="Times New Roman" w:cs="Times New Roman"/>
          <w:sz w:val="24"/>
          <w:szCs w:val="24"/>
        </w:rPr>
        <w:t xml:space="preserve">В служебном поведении работник детского сада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  <w:r w:rsidRPr="00E20E32">
        <w:rPr>
          <w:rFonts w:ascii="Times New Roman" w:hAnsi="Times New Roman" w:cs="Times New Roman"/>
          <w:sz w:val="24"/>
          <w:szCs w:val="24"/>
        </w:rPr>
        <w:t xml:space="preserve"> воздерживается от: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20E32">
        <w:rPr>
          <w:rFonts w:ascii="Times New Roman" w:hAnsi="Times New Roman" w:cs="Times New Roman"/>
          <w:sz w:val="24"/>
          <w:szCs w:val="24"/>
        </w:rPr>
        <w:t>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20E32">
        <w:rPr>
          <w:rFonts w:ascii="Times New Roman" w:hAnsi="Times New Roman" w:cs="Times New Roman"/>
          <w:sz w:val="24"/>
          <w:szCs w:val="24"/>
        </w:rPr>
        <w:t>) грубости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20E32">
        <w:rPr>
          <w:rFonts w:ascii="Times New Roman" w:hAnsi="Times New Roman" w:cs="Times New Roman"/>
          <w:sz w:val="24"/>
          <w:szCs w:val="24"/>
        </w:rPr>
        <w:t>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20E32">
        <w:rPr>
          <w:rFonts w:ascii="Times New Roman" w:hAnsi="Times New Roman" w:cs="Times New Roman"/>
          <w:sz w:val="24"/>
          <w:szCs w:val="24"/>
        </w:rPr>
        <w:t>) употребление напитков, содержащих алкоголь, накануне и во время исполнения служебных обязанностей;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20E32">
        <w:rPr>
          <w:rFonts w:ascii="Times New Roman" w:hAnsi="Times New Roman" w:cs="Times New Roman"/>
          <w:sz w:val="24"/>
          <w:szCs w:val="24"/>
        </w:rPr>
        <w:t>) организации в служебных помещениях банкетных мероприятий (свадеб, юбилеев и т.п.) и участия в них;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E20E32">
        <w:rPr>
          <w:rFonts w:ascii="Times New Roman" w:hAnsi="Times New Roman" w:cs="Times New Roman"/>
          <w:sz w:val="24"/>
          <w:szCs w:val="24"/>
        </w:rPr>
        <w:t xml:space="preserve">) использование наркотических </w:t>
      </w:r>
      <w:proofErr w:type="spellStart"/>
      <w:r w:rsidRPr="00E20E32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E20E32">
        <w:rPr>
          <w:rFonts w:ascii="Times New Roman" w:hAnsi="Times New Roman" w:cs="Times New Roman"/>
          <w:sz w:val="24"/>
          <w:szCs w:val="24"/>
        </w:rPr>
        <w:t xml:space="preserve"> и психотропных веществ и препаратов, за исключением случаев официального медицинского назначения;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E20E32">
        <w:rPr>
          <w:rFonts w:ascii="Times New Roman" w:hAnsi="Times New Roman" w:cs="Times New Roman"/>
          <w:sz w:val="24"/>
          <w:szCs w:val="24"/>
        </w:rPr>
        <w:t>) курения во время исполнения служебных обязанностей, бесед и иного служебного общения с гражданами.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3.3. В ходе профессиональной деятельности работник детского сада не допускает получения личной материальной или иной выгоды за счет работников обслуживаемых учреждений, а также иных граждан.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lastRenderedPageBreak/>
        <w:t>3.4. Работник детского сада общается с коллегами на основе профессиональных интересов и убеждений, в отношении к профессии и обществу, придерживается следующих правил: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20E32">
        <w:rPr>
          <w:rFonts w:ascii="Times New Roman" w:hAnsi="Times New Roman" w:cs="Times New Roman"/>
          <w:sz w:val="24"/>
          <w:szCs w:val="24"/>
        </w:rPr>
        <w:t>) участвует в формировании корпоративной культуры и следует ей в целях эффективной совместной работы и взаимопомощи;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E20E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E32">
        <w:rPr>
          <w:rFonts w:ascii="Times New Roman" w:hAnsi="Times New Roman" w:cs="Times New Roman"/>
          <w:sz w:val="24"/>
          <w:szCs w:val="24"/>
        </w:rPr>
        <w:t>соблюдает принцип конфиденциальности личной информации коллег и граждан;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E20E32">
        <w:rPr>
          <w:rFonts w:ascii="Times New Roman" w:hAnsi="Times New Roman" w:cs="Times New Roman"/>
          <w:sz w:val="24"/>
          <w:szCs w:val="24"/>
        </w:rPr>
        <w:t>) не совершает действия, которые прямо или косвенно могут нанести ущерб интересам учреждения и деловой репутации коллег;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E20E32">
        <w:rPr>
          <w:rFonts w:ascii="Times New Roman" w:hAnsi="Times New Roman" w:cs="Times New Roman"/>
          <w:sz w:val="24"/>
          <w:szCs w:val="24"/>
        </w:rPr>
        <w:t>) соблюдает установленные законом меры по предотвращению насилия, распространения расовой и религиозной ненависти, национальной, политической и другой дискриминации;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20E32">
        <w:rPr>
          <w:rFonts w:ascii="Times New Roman" w:hAnsi="Times New Roman" w:cs="Times New Roman"/>
          <w:sz w:val="24"/>
          <w:szCs w:val="24"/>
        </w:rPr>
        <w:t>) способствует позитивному межкультурному диалогу этнических, языковых и культурных групп, не отдавая предпочтений политическим, религиозным и другим организациям, представленным в обществе.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3.5. Работники детского сада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Работникам ДОУ рекомендуется быть вежливыми, доброжелательными, корректными, внимательными и проявлять терпимость в общении с гражданами и коллегами.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3.6.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0E32">
        <w:rPr>
          <w:rFonts w:ascii="Times New Roman" w:hAnsi="Times New Roman" w:cs="Times New Roman"/>
          <w:sz w:val="24"/>
          <w:szCs w:val="24"/>
        </w:rPr>
        <w:t>Внешний вид работников детского сада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и муниципальным учреждениям,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D74AA" w:rsidRPr="005F0AC0" w:rsidRDefault="00ED74AA" w:rsidP="00ED74AA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AC0">
        <w:rPr>
          <w:rFonts w:ascii="Times New Roman" w:hAnsi="Times New Roman" w:cs="Times New Roman"/>
          <w:b/>
          <w:sz w:val="24"/>
          <w:szCs w:val="24"/>
        </w:rPr>
        <w:t xml:space="preserve">4.Ответственность за нарушение положений Кодекса </w:t>
      </w:r>
    </w:p>
    <w:p w:rsidR="00ED74AA" w:rsidRPr="00E20E32" w:rsidRDefault="00ED74AA" w:rsidP="00ED74AA">
      <w:pPr>
        <w:pStyle w:val="a3"/>
        <w:spacing w:after="0" w:line="240" w:lineRule="auto"/>
        <w:ind w:left="1776"/>
        <w:jc w:val="both"/>
        <w:rPr>
          <w:rFonts w:ascii="Times New Roman" w:hAnsi="Times New Roman" w:cs="Times New Roman"/>
          <w:sz w:val="24"/>
          <w:szCs w:val="24"/>
        </w:rPr>
      </w:pPr>
    </w:p>
    <w:p w:rsidR="00ED74AA" w:rsidRDefault="00ED74AA" w:rsidP="00ED7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ab/>
      </w:r>
      <w:r w:rsidRPr="00E20E32">
        <w:rPr>
          <w:rFonts w:ascii="Times New Roman" w:hAnsi="Times New Roman" w:cs="Times New Roman"/>
          <w:sz w:val="24"/>
          <w:szCs w:val="24"/>
        </w:rPr>
        <w:tab/>
        <w:t>4.1. Работник детского сада должен осознавать, что явное и систематическое</w:t>
      </w:r>
    </w:p>
    <w:p w:rsidR="00ED74AA" w:rsidRPr="00E20E32" w:rsidRDefault="00ED74AA" w:rsidP="00ED74AA">
      <w:pPr>
        <w:spacing w:after="0" w:line="240" w:lineRule="auto"/>
        <w:ind w:left="768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нарушение норм данного Кодекса несовместимо с дальнейшей профессиональной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20E32">
        <w:rPr>
          <w:rFonts w:ascii="Times New Roman" w:hAnsi="Times New Roman" w:cs="Times New Roman"/>
          <w:sz w:val="24"/>
          <w:szCs w:val="24"/>
        </w:rPr>
        <w:t xml:space="preserve">деятельностью в детском саду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  <w:r w:rsidRPr="00E20E32">
        <w:rPr>
          <w:rFonts w:ascii="Times New Roman" w:hAnsi="Times New Roman" w:cs="Times New Roman"/>
          <w:sz w:val="24"/>
          <w:szCs w:val="24"/>
        </w:rPr>
        <w:t>.</w:t>
      </w:r>
    </w:p>
    <w:p w:rsidR="00ED74AA" w:rsidRPr="00E20E32" w:rsidRDefault="00ED74AA" w:rsidP="00ED74AA">
      <w:pPr>
        <w:spacing w:after="0" w:line="240" w:lineRule="auto"/>
        <w:ind w:left="708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4.2. В случаях, предусмотренных федеральными законами, нарушение положений Кодекса влечет применение к работнику ДОУ мер дисциплинарной ответственности.</w:t>
      </w:r>
    </w:p>
    <w:p w:rsidR="00ED74AA" w:rsidRPr="00E20E32" w:rsidRDefault="00ED74AA" w:rsidP="00ED74AA">
      <w:pPr>
        <w:spacing w:after="0" w:line="240" w:lineRule="auto"/>
        <w:ind w:left="708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4.3. Соблюдение работниками ДОУ положений Кодекса учитывается при проведении аттестаций, а также при применении дисциплинарных взысканий.</w:t>
      </w:r>
    </w:p>
    <w:p w:rsidR="00ED74AA" w:rsidRPr="00E20E32" w:rsidRDefault="00ED74AA" w:rsidP="00ED74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74AA" w:rsidRPr="005F0AC0" w:rsidRDefault="00ED74AA" w:rsidP="00ED74AA">
      <w:pPr>
        <w:pStyle w:val="a3"/>
        <w:spacing w:after="0" w:line="240" w:lineRule="auto"/>
        <w:ind w:left="1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0AC0">
        <w:rPr>
          <w:rFonts w:ascii="Times New Roman" w:hAnsi="Times New Roman" w:cs="Times New Roman"/>
          <w:b/>
          <w:sz w:val="24"/>
          <w:szCs w:val="24"/>
        </w:rPr>
        <w:t>5.Порядок вступления в силу настоящего Кодекса</w:t>
      </w:r>
    </w:p>
    <w:p w:rsidR="00ED74AA" w:rsidRPr="00E20E32" w:rsidRDefault="00ED74AA" w:rsidP="00ED74AA">
      <w:pPr>
        <w:pStyle w:val="a3"/>
        <w:spacing w:after="0" w:line="24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:rsidR="00ED74AA" w:rsidRPr="00E20E32" w:rsidRDefault="00ED74AA" w:rsidP="00ED74AA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 xml:space="preserve">5.1. Настоящий Кодекс вступает в силу со дня его утверждения заведующим </w:t>
      </w:r>
      <w:r>
        <w:rPr>
          <w:rFonts w:ascii="Times New Roman" w:hAnsi="Times New Roman" w:cs="Times New Roman"/>
          <w:sz w:val="24"/>
          <w:szCs w:val="24"/>
        </w:rPr>
        <w:t>МБДОУ «Ара-Алцагатский детский сад «Наран»</w:t>
      </w:r>
      <w:r w:rsidRPr="00E20E32">
        <w:rPr>
          <w:rFonts w:ascii="Times New Roman" w:hAnsi="Times New Roman" w:cs="Times New Roman"/>
          <w:sz w:val="24"/>
          <w:szCs w:val="24"/>
        </w:rPr>
        <w:t>.</w:t>
      </w:r>
    </w:p>
    <w:p w:rsidR="00ED74AA" w:rsidRPr="00E20E32" w:rsidRDefault="00ED74AA" w:rsidP="00ED74AA">
      <w:pPr>
        <w:spacing w:after="0" w:line="240" w:lineRule="auto"/>
        <w:ind w:left="705"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20E32">
        <w:rPr>
          <w:rFonts w:ascii="Times New Roman" w:hAnsi="Times New Roman" w:cs="Times New Roman"/>
          <w:sz w:val="24"/>
          <w:szCs w:val="24"/>
        </w:rPr>
        <w:t>5.2. Положения Кодекса распространяются на работников детского сада с момента ознакомления с настоящим Кодексом.</w:t>
      </w:r>
    </w:p>
    <w:p w:rsidR="00ED74AA" w:rsidRPr="00E20E32" w:rsidRDefault="00ED74AA" w:rsidP="00ED7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4AA" w:rsidRPr="00E20E32" w:rsidRDefault="00ED74AA" w:rsidP="00ED7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4AA" w:rsidRPr="00E20E32" w:rsidRDefault="00ED74AA" w:rsidP="00ED7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4AA" w:rsidRPr="00E20E32" w:rsidRDefault="00ED74AA" w:rsidP="00ED74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1A7A" w:rsidRPr="00ED74AA" w:rsidRDefault="00ED74AA" w:rsidP="00ED74AA">
      <w:pPr>
        <w:spacing w:after="0" w:line="240" w:lineRule="auto"/>
        <w:ind w:left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МБДОУ </w:t>
      </w:r>
      <w:r w:rsidRPr="00E20E32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 xml:space="preserve"> /Гарматарова Т.В./</w:t>
      </w:r>
    </w:p>
    <w:sectPr w:rsidR="00BC1A7A" w:rsidRPr="00ED7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707F0"/>
    <w:multiLevelType w:val="multilevel"/>
    <w:tmpl w:val="9BD2583E"/>
    <w:lvl w:ilvl="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4AA"/>
    <w:rsid w:val="000F7AF8"/>
    <w:rsid w:val="00BC1A7A"/>
    <w:rsid w:val="00D20797"/>
    <w:rsid w:val="00ED7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CC681"/>
  <w15:chartTrackingRefBased/>
  <w15:docId w15:val="{2C16D515-4C24-4E23-ABA2-707DD2D5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4A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A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07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2021-10-10T12:22:00Z</cp:lastPrinted>
  <dcterms:created xsi:type="dcterms:W3CDTF">2021-07-20T23:13:00Z</dcterms:created>
  <dcterms:modified xsi:type="dcterms:W3CDTF">2021-10-10T12:24:00Z</dcterms:modified>
</cp:coreProperties>
</file>